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1CFCF" w14:textId="77777777" w:rsidR="008E6657" w:rsidRDefault="00AC3BB8">
      <w:pPr>
        <w:spacing w:after="2" w:line="259" w:lineRule="auto"/>
        <w:ind w:left="8020" w:right="-238" w:firstLine="0"/>
      </w:pPr>
      <w:r>
        <w:rPr>
          <w:noProof/>
        </w:rPr>
        <w:drawing>
          <wp:inline distT="0" distB="0" distL="0" distR="0" wp14:anchorId="2CCB9FAA" wp14:editId="1AB90BBD">
            <wp:extent cx="1799590" cy="789305"/>
            <wp:effectExtent l="0" t="0" r="0" b="0"/>
            <wp:docPr id="227" name="Picture 227"/>
            <wp:cNvGraphicFramePr/>
            <a:graphic xmlns:a="http://schemas.openxmlformats.org/drawingml/2006/main">
              <a:graphicData uri="http://schemas.openxmlformats.org/drawingml/2006/picture">
                <pic:pic xmlns:pic="http://schemas.openxmlformats.org/drawingml/2006/picture">
                  <pic:nvPicPr>
                    <pic:cNvPr id="227" name="Picture 227"/>
                    <pic:cNvPicPr/>
                  </pic:nvPicPr>
                  <pic:blipFill>
                    <a:blip r:embed="rId8"/>
                    <a:stretch>
                      <a:fillRect/>
                    </a:stretch>
                  </pic:blipFill>
                  <pic:spPr>
                    <a:xfrm>
                      <a:off x="0" y="0"/>
                      <a:ext cx="1799590" cy="789305"/>
                    </a:xfrm>
                    <a:prstGeom prst="rect">
                      <a:avLst/>
                    </a:prstGeom>
                  </pic:spPr>
                </pic:pic>
              </a:graphicData>
            </a:graphic>
          </wp:inline>
        </w:drawing>
      </w:r>
    </w:p>
    <w:p w14:paraId="092DDD5E" w14:textId="77777777" w:rsidR="008E6657" w:rsidRDefault="00AC3BB8">
      <w:pPr>
        <w:spacing w:after="0" w:line="259" w:lineRule="auto"/>
        <w:ind w:left="365" w:firstLine="0"/>
      </w:pPr>
      <w:r>
        <w:rPr>
          <w:b/>
          <w:sz w:val="28"/>
        </w:rPr>
        <w:t>Programme Co-ordinator: Volunteering for Health</w:t>
      </w:r>
      <w:r>
        <w:rPr>
          <w:sz w:val="28"/>
        </w:rPr>
        <w:t xml:space="preserve">  </w:t>
      </w:r>
    </w:p>
    <w:p w14:paraId="3F921639" w14:textId="77777777" w:rsidR="008E6657" w:rsidRDefault="00AC3BB8">
      <w:pPr>
        <w:spacing w:after="102" w:line="259" w:lineRule="auto"/>
        <w:ind w:left="365" w:firstLine="0"/>
      </w:pPr>
      <w:r>
        <w:rPr>
          <w:b/>
          <w:sz w:val="12"/>
        </w:rPr>
        <w:t xml:space="preserve">  </w:t>
      </w:r>
      <w:r>
        <w:t xml:space="preserve"> </w:t>
      </w:r>
    </w:p>
    <w:p w14:paraId="180660F8" w14:textId="0627085D" w:rsidR="008E6657" w:rsidRDefault="00AC3BB8">
      <w:pPr>
        <w:spacing w:after="17" w:line="259" w:lineRule="auto"/>
        <w:ind w:left="360" w:hanging="10"/>
        <w:jc w:val="both"/>
      </w:pPr>
      <w:r>
        <w:rPr>
          <w:b/>
        </w:rPr>
        <w:t xml:space="preserve">Responsible to: </w:t>
      </w:r>
      <w:r>
        <w:t xml:space="preserve">       </w:t>
      </w:r>
      <w:r w:rsidR="005F5AC5">
        <w:t>Development Director</w:t>
      </w:r>
      <w:r>
        <w:t xml:space="preserve"> </w:t>
      </w:r>
      <w:r>
        <w:rPr>
          <w:b/>
        </w:rPr>
        <w:t xml:space="preserve"> </w:t>
      </w:r>
      <w:r>
        <w:t xml:space="preserve">  </w:t>
      </w:r>
    </w:p>
    <w:p w14:paraId="47C2B720" w14:textId="77777777" w:rsidR="008E6657" w:rsidRDefault="00AC3BB8">
      <w:pPr>
        <w:spacing w:after="0" w:line="259" w:lineRule="auto"/>
        <w:ind w:left="365" w:firstLine="0"/>
      </w:pPr>
      <w:r>
        <w:t xml:space="preserve">   </w:t>
      </w:r>
    </w:p>
    <w:p w14:paraId="13F826D6" w14:textId="5D6F2ADA" w:rsidR="008E6657" w:rsidRDefault="00AC3BB8">
      <w:pPr>
        <w:ind w:left="2525" w:hanging="2160"/>
      </w:pPr>
      <w:r>
        <w:rPr>
          <w:b/>
        </w:rPr>
        <w:t xml:space="preserve">Location:    </w:t>
      </w:r>
      <w:r>
        <w:rPr>
          <w:b/>
        </w:rPr>
        <w:tab/>
      </w:r>
      <w:r w:rsidR="005F5AC5" w:rsidRPr="005F5AC5">
        <w:rPr>
          <w:bCs/>
        </w:rPr>
        <w:t>W</w:t>
      </w:r>
      <w:r>
        <w:t>orking from a Community Alliance Broxbourne and East Herts (CABEH) office in Stansted Abbotts/Hertford/Waltham Cross</w:t>
      </w:r>
      <w:r w:rsidR="005F5AC5">
        <w:t xml:space="preserve">.  </w:t>
      </w:r>
      <w:r>
        <w:t xml:space="preserve">The role will include travelling across Hertfordshire. </w:t>
      </w:r>
    </w:p>
    <w:p w14:paraId="31F69BE9" w14:textId="77777777" w:rsidR="008E6657" w:rsidRDefault="00AC3BB8">
      <w:pPr>
        <w:spacing w:after="0" w:line="259" w:lineRule="auto"/>
        <w:ind w:left="365" w:firstLine="0"/>
      </w:pPr>
      <w:r>
        <w:rPr>
          <w:b/>
        </w:rPr>
        <w:t xml:space="preserve"> </w:t>
      </w:r>
      <w:r>
        <w:t xml:space="preserve">  </w:t>
      </w:r>
    </w:p>
    <w:p w14:paraId="5CC80E03" w14:textId="77777777" w:rsidR="008E6657" w:rsidRDefault="00AC3BB8">
      <w:pPr>
        <w:spacing w:after="17" w:line="259" w:lineRule="auto"/>
        <w:ind w:left="360" w:right="7164" w:hanging="10"/>
        <w:jc w:val="both"/>
      </w:pPr>
      <w:r>
        <w:rPr>
          <w:b/>
        </w:rPr>
        <w:t xml:space="preserve">Purpose of Job:   </w:t>
      </w:r>
    </w:p>
    <w:p w14:paraId="01CE772A" w14:textId="77777777" w:rsidR="008E6657" w:rsidRDefault="00AC3BB8">
      <w:pPr>
        <w:spacing w:after="14" w:line="259" w:lineRule="auto"/>
        <w:ind w:left="365" w:firstLine="0"/>
      </w:pPr>
      <w:r>
        <w:rPr>
          <w:b/>
        </w:rPr>
        <w:t xml:space="preserve"> </w:t>
      </w:r>
    </w:p>
    <w:p w14:paraId="68BE3336" w14:textId="0CCBC5C4" w:rsidR="008E6657" w:rsidRDefault="00AC3BB8">
      <w:pPr>
        <w:numPr>
          <w:ilvl w:val="0"/>
          <w:numId w:val="1"/>
        </w:numPr>
        <w:spacing w:after="27"/>
        <w:ind w:hanging="360"/>
      </w:pPr>
      <w:r>
        <w:t xml:space="preserve">To work with programme partners to develop new collaborative systems and ways of working to attract and retain volunteers in health and community settings. </w:t>
      </w:r>
    </w:p>
    <w:p w14:paraId="63BF9E38" w14:textId="77777777" w:rsidR="008E6657" w:rsidRDefault="00AC3BB8">
      <w:pPr>
        <w:numPr>
          <w:ilvl w:val="0"/>
          <w:numId w:val="1"/>
        </w:numPr>
        <w:spacing w:after="65"/>
        <w:ind w:hanging="360"/>
      </w:pPr>
      <w:r>
        <w:t xml:space="preserve">Engage with local communities in East and North Hertfordshire to gain a better understanding of the challenges that prevent volunteering in the health sector and implement measures to address the barriers. </w:t>
      </w:r>
    </w:p>
    <w:p w14:paraId="4925C800" w14:textId="77777777" w:rsidR="008E6657" w:rsidRDefault="00AC3BB8">
      <w:pPr>
        <w:numPr>
          <w:ilvl w:val="0"/>
          <w:numId w:val="1"/>
        </w:numPr>
        <w:ind w:hanging="360"/>
      </w:pPr>
      <w:r>
        <w:t xml:space="preserve">Develop a truly integrated volunteering offer which wraps around the needs of the ‘beneficiary’ not the bureaucratic needs of the NHS Trust, Department or Charity. </w:t>
      </w:r>
    </w:p>
    <w:p w14:paraId="497672EE" w14:textId="77777777" w:rsidR="008E6657" w:rsidRDefault="00AC3BB8">
      <w:pPr>
        <w:spacing w:after="2" w:line="259" w:lineRule="auto"/>
        <w:ind w:left="365" w:firstLine="0"/>
      </w:pPr>
      <w:r>
        <w:rPr>
          <w:b/>
        </w:rPr>
        <w:t xml:space="preserve"> </w:t>
      </w:r>
      <w:r>
        <w:rPr>
          <w:b/>
        </w:rPr>
        <w:tab/>
      </w:r>
      <w:r>
        <w:t xml:space="preserve">   </w:t>
      </w:r>
    </w:p>
    <w:p w14:paraId="6023E083" w14:textId="77777777" w:rsidR="008E6657" w:rsidRDefault="00AC3BB8">
      <w:pPr>
        <w:spacing w:after="17" w:line="259" w:lineRule="auto"/>
        <w:ind w:left="360" w:right="7164" w:hanging="10"/>
        <w:jc w:val="both"/>
      </w:pPr>
      <w:r>
        <w:rPr>
          <w:b/>
        </w:rPr>
        <w:t xml:space="preserve">Role and Responsibilities </w:t>
      </w:r>
      <w:r>
        <w:t xml:space="preserve"> </w:t>
      </w:r>
      <w:r>
        <w:rPr>
          <w:b/>
        </w:rPr>
        <w:t xml:space="preserve"> </w:t>
      </w:r>
    </w:p>
    <w:p w14:paraId="5B68E970" w14:textId="77777777" w:rsidR="008E6657" w:rsidRDefault="00AC3BB8">
      <w:pPr>
        <w:spacing w:after="12" w:line="259" w:lineRule="auto"/>
        <w:ind w:left="365" w:firstLine="0"/>
      </w:pPr>
      <w:r>
        <w:t xml:space="preserve">   </w:t>
      </w:r>
    </w:p>
    <w:p w14:paraId="62D06472" w14:textId="77777777" w:rsidR="008E6657" w:rsidRDefault="00AC3BB8">
      <w:pPr>
        <w:numPr>
          <w:ilvl w:val="0"/>
          <w:numId w:val="1"/>
        </w:numPr>
        <w:ind w:hanging="360"/>
      </w:pPr>
      <w:r>
        <w:t xml:space="preserve">Ongoing relationship building with programme partners </w:t>
      </w:r>
    </w:p>
    <w:p w14:paraId="6FAA65CB" w14:textId="77777777" w:rsidR="008E6657" w:rsidRDefault="00AC3BB8">
      <w:pPr>
        <w:numPr>
          <w:ilvl w:val="0"/>
          <w:numId w:val="1"/>
        </w:numPr>
        <w:ind w:hanging="360"/>
      </w:pPr>
      <w:r>
        <w:t xml:space="preserve">Engagement across all sectors across Broxbourne, East Herts, Stevenage and North Herts to better understand the opportunities and challenges around volunteering, including addressing health inequalities </w:t>
      </w:r>
    </w:p>
    <w:p w14:paraId="77100AAA" w14:textId="77777777" w:rsidR="008E6657" w:rsidRDefault="00AC3BB8">
      <w:pPr>
        <w:numPr>
          <w:ilvl w:val="0"/>
          <w:numId w:val="1"/>
        </w:numPr>
        <w:ind w:hanging="360"/>
      </w:pPr>
      <w:r>
        <w:t xml:space="preserve">Support the successful delivery of the Volunteering for Health programme outcomes </w:t>
      </w:r>
    </w:p>
    <w:p w14:paraId="3D760795" w14:textId="77777777" w:rsidR="008E6657" w:rsidRDefault="00AC3BB8">
      <w:pPr>
        <w:numPr>
          <w:ilvl w:val="0"/>
          <w:numId w:val="1"/>
        </w:numPr>
        <w:ind w:hanging="360"/>
      </w:pPr>
      <w:r>
        <w:t xml:space="preserve">Establish means by which to engage with local people, raise awareness and interest in participating in the initiative. </w:t>
      </w:r>
    </w:p>
    <w:p w14:paraId="740DA14A" w14:textId="77777777" w:rsidR="008E6657" w:rsidRDefault="00AC3BB8">
      <w:pPr>
        <w:numPr>
          <w:ilvl w:val="0"/>
          <w:numId w:val="1"/>
        </w:numPr>
        <w:ind w:hanging="360"/>
      </w:pPr>
      <w:r>
        <w:t xml:space="preserve">Support the coordination and administration of the Programme steering group </w:t>
      </w:r>
    </w:p>
    <w:p w14:paraId="49F17CA2" w14:textId="77777777" w:rsidR="008E6657" w:rsidRDefault="00AC3BB8">
      <w:pPr>
        <w:numPr>
          <w:ilvl w:val="0"/>
          <w:numId w:val="1"/>
        </w:numPr>
        <w:ind w:hanging="360"/>
      </w:pPr>
      <w:r>
        <w:t xml:space="preserve">Participate in regular Programme team meetings </w:t>
      </w:r>
    </w:p>
    <w:p w14:paraId="50472A4B" w14:textId="77777777" w:rsidR="008E6657" w:rsidRDefault="00AC3BB8">
      <w:pPr>
        <w:numPr>
          <w:ilvl w:val="0"/>
          <w:numId w:val="1"/>
        </w:numPr>
        <w:ind w:hanging="360"/>
      </w:pPr>
      <w:r>
        <w:t xml:space="preserve">Support the delivery of the communications plan for the Programme </w:t>
      </w:r>
    </w:p>
    <w:p w14:paraId="552E581C" w14:textId="77777777" w:rsidR="008E6657" w:rsidRDefault="00AC3BB8">
      <w:pPr>
        <w:numPr>
          <w:ilvl w:val="0"/>
          <w:numId w:val="1"/>
        </w:numPr>
        <w:ind w:hanging="360"/>
      </w:pPr>
      <w:r>
        <w:t xml:space="preserve">Support the lead partner organisation with monitoring and evaluation requirements </w:t>
      </w:r>
    </w:p>
    <w:p w14:paraId="6DF71458" w14:textId="77777777" w:rsidR="008E6657" w:rsidRDefault="00AC3BB8">
      <w:pPr>
        <w:numPr>
          <w:ilvl w:val="0"/>
          <w:numId w:val="1"/>
        </w:numPr>
        <w:ind w:hanging="360"/>
      </w:pPr>
      <w:r>
        <w:t xml:space="preserve">Share information about Volunteering for Health at local events  </w:t>
      </w:r>
    </w:p>
    <w:p w14:paraId="3AD45C92" w14:textId="77777777" w:rsidR="008E6657" w:rsidRDefault="00AC3BB8">
      <w:pPr>
        <w:numPr>
          <w:ilvl w:val="0"/>
          <w:numId w:val="1"/>
        </w:numPr>
        <w:ind w:hanging="360"/>
      </w:pPr>
      <w:r>
        <w:t xml:space="preserve">Ensure all activities are delivered in accordance with Community Alliance BEH policies and procedures e.g. equalities and diversity, health and safety, confidentiality, data protection etc. </w:t>
      </w:r>
    </w:p>
    <w:p w14:paraId="7FF01664" w14:textId="77777777" w:rsidR="008E6657" w:rsidRDefault="00AC3BB8">
      <w:pPr>
        <w:numPr>
          <w:ilvl w:val="0"/>
          <w:numId w:val="1"/>
        </w:numPr>
        <w:spacing w:after="187"/>
        <w:ind w:hanging="360"/>
      </w:pPr>
      <w:r>
        <w:t xml:space="preserve">Some meetings and other events may be held out of normal office hours and may involve travel away from the local area, for which time in lieu will be given. </w:t>
      </w:r>
    </w:p>
    <w:p w14:paraId="3897F3DD" w14:textId="77777777" w:rsidR="008E6657" w:rsidRDefault="00AC3BB8">
      <w:pPr>
        <w:ind w:left="368" w:hanging="10"/>
      </w:pPr>
      <w:r>
        <w:t xml:space="preserve">The above items outline the main duties and responsibilities of the post and are designed to give an accurate flavour of the nature and scope of this post. However, they do not represent an inclusive list of all the duties required </w:t>
      </w:r>
    </w:p>
    <w:p w14:paraId="387330BD" w14:textId="77777777" w:rsidR="008E6657" w:rsidRDefault="00AC3BB8">
      <w:pPr>
        <w:spacing w:after="0" w:line="259" w:lineRule="auto"/>
        <w:ind w:left="365" w:firstLine="0"/>
      </w:pPr>
      <w:r>
        <w:t xml:space="preserve">   </w:t>
      </w:r>
    </w:p>
    <w:p w14:paraId="36219921" w14:textId="77777777" w:rsidR="008E6657" w:rsidRDefault="00AC3BB8">
      <w:pPr>
        <w:spacing w:after="0" w:line="259" w:lineRule="auto"/>
        <w:ind w:left="365" w:firstLine="0"/>
      </w:pPr>
      <w:r>
        <w:t xml:space="preserve">     </w:t>
      </w:r>
    </w:p>
    <w:p w14:paraId="2DCF6FCD" w14:textId="77777777" w:rsidR="005F5AC5" w:rsidRDefault="005F5AC5">
      <w:pPr>
        <w:spacing w:after="0" w:line="259" w:lineRule="auto"/>
        <w:ind w:left="365" w:firstLine="0"/>
      </w:pPr>
    </w:p>
    <w:p w14:paraId="5CB82A46" w14:textId="77777777" w:rsidR="005F5AC5" w:rsidRDefault="005F5AC5">
      <w:pPr>
        <w:spacing w:after="0" w:line="259" w:lineRule="auto"/>
        <w:ind w:left="365" w:firstLine="0"/>
      </w:pPr>
    </w:p>
    <w:p w14:paraId="41FC51FE" w14:textId="77777777" w:rsidR="008E6657" w:rsidRDefault="00AC3BB8">
      <w:pPr>
        <w:spacing w:after="53" w:line="259" w:lineRule="auto"/>
        <w:ind w:left="365" w:firstLine="0"/>
      </w:pPr>
      <w:r>
        <w:t xml:space="preserve">    </w:t>
      </w:r>
    </w:p>
    <w:p w14:paraId="03F583C2" w14:textId="77777777" w:rsidR="005F5AC5" w:rsidRDefault="005F5AC5">
      <w:pPr>
        <w:spacing w:after="90" w:line="349" w:lineRule="auto"/>
        <w:ind w:left="350" w:right="3820" w:firstLine="3668"/>
        <w:jc w:val="both"/>
        <w:rPr>
          <w:b/>
          <w:sz w:val="28"/>
        </w:rPr>
      </w:pPr>
    </w:p>
    <w:p w14:paraId="5C5632D1" w14:textId="77777777" w:rsidR="005F5AC5" w:rsidRDefault="005F5AC5">
      <w:pPr>
        <w:spacing w:after="90" w:line="349" w:lineRule="auto"/>
        <w:ind w:left="350" w:right="3820" w:firstLine="3668"/>
        <w:jc w:val="both"/>
        <w:rPr>
          <w:b/>
          <w:sz w:val="28"/>
        </w:rPr>
      </w:pPr>
    </w:p>
    <w:p w14:paraId="07E2504C" w14:textId="0A4D8E3B" w:rsidR="008E6657" w:rsidRDefault="00AC3BB8" w:rsidP="005E0C0E">
      <w:pPr>
        <w:spacing w:after="0" w:line="240" w:lineRule="auto"/>
        <w:ind w:left="352" w:right="3822" w:firstLine="3668"/>
        <w:jc w:val="both"/>
      </w:pPr>
      <w:r>
        <w:rPr>
          <w:b/>
          <w:sz w:val="28"/>
        </w:rPr>
        <w:lastRenderedPageBreak/>
        <w:t xml:space="preserve">Person Specification </w:t>
      </w:r>
      <w:r>
        <w:rPr>
          <w:b/>
        </w:rPr>
        <w:t xml:space="preserve"> </w:t>
      </w:r>
      <w:r>
        <w:rPr>
          <w:b/>
          <w:sz w:val="28"/>
        </w:rPr>
        <w:t xml:space="preserve"> </w:t>
      </w:r>
      <w:r>
        <w:rPr>
          <w:b/>
        </w:rPr>
        <w:t>Qualifications and Experience</w:t>
      </w:r>
      <w:r>
        <w:t xml:space="preserve"> </w:t>
      </w:r>
      <w:r>
        <w:rPr>
          <w:b/>
        </w:rPr>
        <w:t>Essential:</w:t>
      </w:r>
      <w:r>
        <w:t xml:space="preserve"> </w:t>
      </w:r>
    </w:p>
    <w:tbl>
      <w:tblPr>
        <w:tblStyle w:val="TableGrid"/>
        <w:tblW w:w="0" w:type="auto"/>
        <w:tblInd w:w="350" w:type="dxa"/>
        <w:tblLook w:val="04A0" w:firstRow="1" w:lastRow="0" w:firstColumn="1" w:lastColumn="0" w:noHBand="0" w:noVBand="1"/>
      </w:tblPr>
      <w:tblGrid>
        <w:gridCol w:w="5122"/>
        <w:gridCol w:w="5134"/>
      </w:tblGrid>
      <w:tr w:rsidR="005F5AC5" w14:paraId="58A428B4" w14:textId="77777777" w:rsidTr="005F5AC5">
        <w:tc>
          <w:tcPr>
            <w:tcW w:w="5122" w:type="dxa"/>
          </w:tcPr>
          <w:p w14:paraId="5C398AFB" w14:textId="712F5062" w:rsidR="005F5AC5" w:rsidRPr="005F5AC5" w:rsidRDefault="005F5AC5" w:rsidP="005E0C0E">
            <w:pPr>
              <w:spacing w:after="0" w:line="240" w:lineRule="auto"/>
              <w:ind w:left="0" w:firstLine="0"/>
              <w:rPr>
                <w:b/>
                <w:bCs/>
              </w:rPr>
            </w:pPr>
            <w:r w:rsidRPr="005F5AC5">
              <w:rPr>
                <w:b/>
                <w:bCs/>
              </w:rPr>
              <w:t>Essential</w:t>
            </w:r>
          </w:p>
        </w:tc>
        <w:tc>
          <w:tcPr>
            <w:tcW w:w="5134" w:type="dxa"/>
          </w:tcPr>
          <w:p w14:paraId="2695B742" w14:textId="11696000" w:rsidR="005F5AC5" w:rsidRPr="005F5AC5" w:rsidRDefault="005F5AC5" w:rsidP="005E0C0E">
            <w:pPr>
              <w:spacing w:after="0" w:line="240" w:lineRule="auto"/>
              <w:ind w:left="0" w:firstLine="0"/>
              <w:rPr>
                <w:b/>
                <w:bCs/>
              </w:rPr>
            </w:pPr>
            <w:r w:rsidRPr="005F5AC5">
              <w:rPr>
                <w:b/>
                <w:bCs/>
              </w:rPr>
              <w:t>Desirable</w:t>
            </w:r>
          </w:p>
        </w:tc>
      </w:tr>
      <w:tr w:rsidR="005F5AC5" w14:paraId="1E74469D" w14:textId="77777777" w:rsidTr="005F5AC5">
        <w:tc>
          <w:tcPr>
            <w:tcW w:w="5122" w:type="dxa"/>
          </w:tcPr>
          <w:p w14:paraId="555C99BD" w14:textId="1FB10E36" w:rsidR="005F5AC5" w:rsidRDefault="005F5AC5" w:rsidP="005E0C0E">
            <w:pPr>
              <w:spacing w:after="0" w:line="240" w:lineRule="auto"/>
              <w:ind w:left="0" w:firstLine="0"/>
            </w:pPr>
            <w:r>
              <w:t>A relevant degree or equivalent experience in a related field such as public health, community development, community engagement, social prescribing, and/or the Herts and West Essex VCFSE sector</w:t>
            </w:r>
          </w:p>
        </w:tc>
        <w:tc>
          <w:tcPr>
            <w:tcW w:w="5134" w:type="dxa"/>
          </w:tcPr>
          <w:p w14:paraId="46FAEAF0" w14:textId="77777777" w:rsidR="005F5AC5" w:rsidRDefault="005F5AC5" w:rsidP="005E0C0E">
            <w:pPr>
              <w:spacing w:after="0" w:line="240" w:lineRule="auto"/>
              <w:ind w:left="0" w:firstLine="0"/>
            </w:pPr>
            <w:r>
              <w:t xml:space="preserve">Knowledge of the NHS and VCFSE, particularly within the context of volunteer involvement. </w:t>
            </w:r>
          </w:p>
          <w:p w14:paraId="5C82BC07" w14:textId="77777777" w:rsidR="005F5AC5" w:rsidRDefault="005F5AC5" w:rsidP="005E0C0E">
            <w:pPr>
              <w:spacing w:after="0" w:line="240" w:lineRule="auto"/>
              <w:ind w:left="0" w:firstLine="0"/>
            </w:pPr>
          </w:p>
        </w:tc>
      </w:tr>
      <w:tr w:rsidR="005F5AC5" w14:paraId="2FA9257B" w14:textId="77777777" w:rsidTr="005F5AC5">
        <w:tc>
          <w:tcPr>
            <w:tcW w:w="5122" w:type="dxa"/>
          </w:tcPr>
          <w:p w14:paraId="5EAF0166" w14:textId="77777777" w:rsidR="005F5AC5" w:rsidRDefault="005F5AC5" w:rsidP="005E0C0E">
            <w:pPr>
              <w:spacing w:after="0" w:line="240" w:lineRule="auto"/>
              <w:ind w:left="0" w:firstLine="0"/>
            </w:pPr>
            <w:r>
              <w:t xml:space="preserve">Proven experience in supporting and coordinating projects, preferably within the VCFSE, health or social care sectors. </w:t>
            </w:r>
          </w:p>
          <w:p w14:paraId="02CE41DA" w14:textId="77777777" w:rsidR="005F5AC5" w:rsidRDefault="005F5AC5" w:rsidP="005E0C0E">
            <w:pPr>
              <w:spacing w:after="0" w:line="240" w:lineRule="auto"/>
              <w:ind w:left="0" w:firstLine="0"/>
            </w:pPr>
          </w:p>
        </w:tc>
        <w:tc>
          <w:tcPr>
            <w:tcW w:w="5134" w:type="dxa"/>
          </w:tcPr>
          <w:p w14:paraId="3DC0FCA5" w14:textId="42C5245E" w:rsidR="005F5AC5" w:rsidRDefault="005F5AC5" w:rsidP="005E0C0E">
            <w:pPr>
              <w:spacing w:after="0" w:line="240" w:lineRule="auto"/>
              <w:ind w:left="0" w:firstLine="0"/>
            </w:pPr>
            <w:r w:rsidRPr="005F5AC5">
              <w:t>Experience of supporting communications activities such as writing project updates, social media, updating web pages, designing marketing materials in programmes such as Canva.</w:t>
            </w:r>
          </w:p>
        </w:tc>
      </w:tr>
      <w:tr w:rsidR="005F5AC5" w14:paraId="03764435" w14:textId="77777777" w:rsidTr="005F5AC5">
        <w:tc>
          <w:tcPr>
            <w:tcW w:w="5122" w:type="dxa"/>
          </w:tcPr>
          <w:p w14:paraId="303FE65A" w14:textId="357AFBDF" w:rsidR="005F5AC5" w:rsidRDefault="005F5AC5" w:rsidP="005E0C0E">
            <w:pPr>
              <w:spacing w:after="0" w:line="240" w:lineRule="auto"/>
              <w:ind w:left="0" w:firstLine="0"/>
            </w:pPr>
            <w:r>
              <w:t>Experience in research, data collection and analysis to inform project monitoring and evaluation</w:t>
            </w:r>
          </w:p>
        </w:tc>
        <w:tc>
          <w:tcPr>
            <w:tcW w:w="5134" w:type="dxa"/>
          </w:tcPr>
          <w:p w14:paraId="1E74D759" w14:textId="775B3629" w:rsidR="005F5AC5" w:rsidRDefault="005F5AC5" w:rsidP="005E0C0E">
            <w:pPr>
              <w:spacing w:after="0" w:line="240" w:lineRule="auto"/>
              <w:ind w:left="0" w:firstLine="0"/>
            </w:pPr>
            <w:r w:rsidRPr="005F5AC5">
              <w:t>Experience in working with marginalised or underserved communities to address health inequalities.</w:t>
            </w:r>
          </w:p>
        </w:tc>
      </w:tr>
      <w:tr w:rsidR="005F5AC5" w14:paraId="67D58E70" w14:textId="77777777" w:rsidTr="005F5AC5">
        <w:tc>
          <w:tcPr>
            <w:tcW w:w="5122" w:type="dxa"/>
          </w:tcPr>
          <w:p w14:paraId="24C1F09B" w14:textId="68DA538C" w:rsidR="005F5AC5" w:rsidRDefault="005F5AC5" w:rsidP="005E0C0E">
            <w:pPr>
              <w:spacing w:after="0" w:line="240" w:lineRule="auto"/>
              <w:ind w:left="0" w:firstLine="0"/>
            </w:pPr>
            <w:r>
              <w:t xml:space="preserve">Experience in engaging with diverse communities. </w:t>
            </w:r>
          </w:p>
        </w:tc>
        <w:tc>
          <w:tcPr>
            <w:tcW w:w="5134" w:type="dxa"/>
          </w:tcPr>
          <w:p w14:paraId="3F38244E" w14:textId="77777777" w:rsidR="005F5AC5" w:rsidRDefault="005F5AC5" w:rsidP="005E0C0E">
            <w:pPr>
              <w:spacing w:after="0" w:line="240" w:lineRule="auto"/>
              <w:ind w:left="0" w:firstLine="0"/>
            </w:pPr>
          </w:p>
        </w:tc>
      </w:tr>
    </w:tbl>
    <w:p w14:paraId="0DDD4186" w14:textId="77777777" w:rsidR="005F5AC5" w:rsidRDefault="005F5AC5" w:rsidP="005E0C0E">
      <w:pPr>
        <w:spacing w:after="0" w:line="240" w:lineRule="auto"/>
        <w:ind w:left="350" w:firstLine="0"/>
      </w:pPr>
    </w:p>
    <w:p w14:paraId="67581318" w14:textId="77777777" w:rsidR="005F5AC5" w:rsidRDefault="00AC3BB8" w:rsidP="005E0C0E">
      <w:pPr>
        <w:spacing w:after="0" w:line="240" w:lineRule="auto"/>
        <w:ind w:left="360" w:right="7164" w:hanging="10"/>
        <w:jc w:val="both"/>
      </w:pPr>
      <w:r>
        <w:rPr>
          <w:b/>
        </w:rPr>
        <w:t>Skills and experience</w:t>
      </w:r>
      <w:r>
        <w:t xml:space="preserve"> </w:t>
      </w:r>
    </w:p>
    <w:tbl>
      <w:tblPr>
        <w:tblStyle w:val="TableGrid"/>
        <w:tblW w:w="0" w:type="auto"/>
        <w:tblInd w:w="360" w:type="dxa"/>
        <w:tblLook w:val="04A0" w:firstRow="1" w:lastRow="0" w:firstColumn="1" w:lastColumn="0" w:noHBand="0" w:noVBand="1"/>
      </w:tblPr>
      <w:tblGrid>
        <w:gridCol w:w="5116"/>
        <w:gridCol w:w="5130"/>
      </w:tblGrid>
      <w:tr w:rsidR="005F5AC5" w14:paraId="41987FAB" w14:textId="77777777" w:rsidTr="005F5AC5">
        <w:tc>
          <w:tcPr>
            <w:tcW w:w="5116" w:type="dxa"/>
          </w:tcPr>
          <w:p w14:paraId="2D8EECCB" w14:textId="57EC549A" w:rsidR="005F5AC5" w:rsidRDefault="005F5AC5" w:rsidP="005E0C0E">
            <w:pPr>
              <w:spacing w:after="0" w:line="240" w:lineRule="auto"/>
              <w:ind w:left="0" w:firstLine="0"/>
            </w:pPr>
            <w:r>
              <w:rPr>
                <w:b/>
              </w:rPr>
              <w:t>Essential:</w:t>
            </w:r>
          </w:p>
        </w:tc>
        <w:tc>
          <w:tcPr>
            <w:tcW w:w="5130" w:type="dxa"/>
          </w:tcPr>
          <w:p w14:paraId="5F1EF48C" w14:textId="7D576495" w:rsidR="005F5AC5" w:rsidRPr="005F5AC5" w:rsidRDefault="005F5AC5" w:rsidP="005E0C0E">
            <w:pPr>
              <w:spacing w:after="0" w:line="240" w:lineRule="auto"/>
              <w:ind w:left="0" w:firstLine="0"/>
              <w:rPr>
                <w:b/>
                <w:bCs/>
              </w:rPr>
            </w:pPr>
            <w:r w:rsidRPr="005F5AC5">
              <w:rPr>
                <w:b/>
                <w:bCs/>
              </w:rPr>
              <w:t>Desirable</w:t>
            </w:r>
          </w:p>
        </w:tc>
      </w:tr>
      <w:tr w:rsidR="005F5AC5" w14:paraId="4EB591F4" w14:textId="77777777" w:rsidTr="005F5AC5">
        <w:tc>
          <w:tcPr>
            <w:tcW w:w="5116" w:type="dxa"/>
          </w:tcPr>
          <w:p w14:paraId="126690AD" w14:textId="6EF93104" w:rsidR="005F5AC5" w:rsidRDefault="005F5AC5" w:rsidP="005E0C0E">
            <w:pPr>
              <w:spacing w:after="0" w:line="240" w:lineRule="auto"/>
              <w:ind w:left="0" w:firstLine="0"/>
            </w:pPr>
            <w:r>
              <w:t xml:space="preserve">Excellent project coordination skills, including planning, monitoring, and reporting on project progress. </w:t>
            </w:r>
          </w:p>
        </w:tc>
        <w:tc>
          <w:tcPr>
            <w:tcW w:w="5130" w:type="dxa"/>
          </w:tcPr>
          <w:p w14:paraId="03C8F041" w14:textId="53F4BCBB" w:rsidR="005F5AC5" w:rsidRDefault="005F5AC5" w:rsidP="005E0C0E">
            <w:pPr>
              <w:spacing w:after="0" w:line="240" w:lineRule="auto"/>
              <w:ind w:left="350" w:firstLine="0"/>
            </w:pPr>
            <w:r>
              <w:t>Understanding of the principles of volunteer management, including recruitment, training, and support.</w:t>
            </w:r>
            <w:r>
              <w:rPr>
                <w:b/>
              </w:rPr>
              <w:t xml:space="preserve"> </w:t>
            </w:r>
          </w:p>
        </w:tc>
      </w:tr>
      <w:tr w:rsidR="005F5AC5" w14:paraId="05511018" w14:textId="77777777" w:rsidTr="005F5AC5">
        <w:tc>
          <w:tcPr>
            <w:tcW w:w="5116" w:type="dxa"/>
          </w:tcPr>
          <w:p w14:paraId="26AD1B27" w14:textId="158977B8" w:rsidR="005F5AC5" w:rsidRDefault="005F5AC5" w:rsidP="005E0C0E">
            <w:pPr>
              <w:spacing w:after="0" w:line="240" w:lineRule="auto"/>
              <w:ind w:left="0" w:firstLine="0"/>
            </w:pPr>
            <w:r>
              <w:t>Good organisational skills and the ability to manage multiple tasks and priorities simultaneously, working across different locations</w:t>
            </w:r>
          </w:p>
        </w:tc>
        <w:tc>
          <w:tcPr>
            <w:tcW w:w="5130" w:type="dxa"/>
          </w:tcPr>
          <w:p w14:paraId="59F77504" w14:textId="77777777" w:rsidR="005F5AC5" w:rsidRDefault="005F5AC5" w:rsidP="005E0C0E">
            <w:pPr>
              <w:spacing w:after="0" w:line="240" w:lineRule="auto"/>
              <w:ind w:left="0" w:firstLine="0"/>
            </w:pPr>
          </w:p>
        </w:tc>
      </w:tr>
      <w:tr w:rsidR="005F5AC5" w14:paraId="5505D44A" w14:textId="77777777" w:rsidTr="005F5AC5">
        <w:tc>
          <w:tcPr>
            <w:tcW w:w="5116" w:type="dxa"/>
          </w:tcPr>
          <w:p w14:paraId="11E322F1" w14:textId="11826F4E" w:rsidR="005F5AC5" w:rsidRDefault="005F5AC5" w:rsidP="005E0C0E">
            <w:pPr>
              <w:spacing w:after="0" w:line="240" w:lineRule="auto"/>
              <w:ind w:left="0" w:firstLine="0"/>
            </w:pPr>
            <w:r>
              <w:t xml:space="preserve">Proficiency in using standard office software, including word processing, spreadsheets, and presentation tools. </w:t>
            </w:r>
          </w:p>
        </w:tc>
        <w:tc>
          <w:tcPr>
            <w:tcW w:w="5130" w:type="dxa"/>
          </w:tcPr>
          <w:p w14:paraId="51C03032" w14:textId="77777777" w:rsidR="005F5AC5" w:rsidRDefault="005F5AC5" w:rsidP="005E0C0E">
            <w:pPr>
              <w:spacing w:after="0" w:line="240" w:lineRule="auto"/>
              <w:ind w:left="0" w:firstLine="0"/>
            </w:pPr>
          </w:p>
        </w:tc>
      </w:tr>
    </w:tbl>
    <w:p w14:paraId="4FAB6F27" w14:textId="1CBA94C7" w:rsidR="008E6657" w:rsidRDefault="00AC3BB8" w:rsidP="005E0C0E">
      <w:pPr>
        <w:spacing w:after="0" w:line="240" w:lineRule="auto"/>
        <w:ind w:left="0" w:firstLine="0"/>
      </w:pPr>
      <w:r>
        <w:t xml:space="preserve"> </w:t>
      </w:r>
    </w:p>
    <w:p w14:paraId="33375CA8" w14:textId="77777777" w:rsidR="008E6657" w:rsidRDefault="00AC3BB8" w:rsidP="005E0C0E">
      <w:pPr>
        <w:spacing w:after="0" w:line="240" w:lineRule="auto"/>
        <w:ind w:left="360" w:right="5940" w:hanging="10"/>
        <w:jc w:val="both"/>
      </w:pPr>
      <w:r>
        <w:rPr>
          <w:b/>
        </w:rPr>
        <w:t>Knowledge and understanding</w:t>
      </w:r>
      <w:r>
        <w:t xml:space="preserve"> </w:t>
      </w:r>
      <w:r>
        <w:rPr>
          <w:b/>
        </w:rPr>
        <w:t>Essential:</w:t>
      </w:r>
      <w:r>
        <w:t xml:space="preserve"> </w:t>
      </w:r>
    </w:p>
    <w:tbl>
      <w:tblPr>
        <w:tblStyle w:val="TableGrid"/>
        <w:tblW w:w="0" w:type="auto"/>
        <w:tblInd w:w="360" w:type="dxa"/>
        <w:tblLook w:val="04A0" w:firstRow="1" w:lastRow="0" w:firstColumn="1" w:lastColumn="0" w:noHBand="0" w:noVBand="1"/>
      </w:tblPr>
      <w:tblGrid>
        <w:gridCol w:w="5125"/>
        <w:gridCol w:w="5121"/>
      </w:tblGrid>
      <w:tr w:rsidR="005F5AC5" w14:paraId="0AA4ACAA" w14:textId="77777777" w:rsidTr="005E0C0E">
        <w:tc>
          <w:tcPr>
            <w:tcW w:w="5125" w:type="dxa"/>
          </w:tcPr>
          <w:p w14:paraId="166B9517" w14:textId="022C43AC" w:rsidR="005F5AC5" w:rsidRPr="005E0C0E" w:rsidRDefault="005E0C0E" w:rsidP="005E0C0E">
            <w:pPr>
              <w:spacing w:after="0" w:line="240" w:lineRule="auto"/>
              <w:ind w:left="0" w:firstLine="0"/>
              <w:rPr>
                <w:b/>
                <w:bCs/>
              </w:rPr>
            </w:pPr>
            <w:r>
              <w:rPr>
                <w:b/>
                <w:bCs/>
              </w:rPr>
              <w:t>Essential</w:t>
            </w:r>
          </w:p>
        </w:tc>
        <w:tc>
          <w:tcPr>
            <w:tcW w:w="5121" w:type="dxa"/>
          </w:tcPr>
          <w:p w14:paraId="38435871" w14:textId="19AF1661" w:rsidR="005F5AC5" w:rsidRPr="005E0C0E" w:rsidRDefault="005E0C0E" w:rsidP="005E0C0E">
            <w:pPr>
              <w:spacing w:after="0" w:line="240" w:lineRule="auto"/>
              <w:ind w:left="0" w:firstLine="0"/>
              <w:rPr>
                <w:b/>
                <w:bCs/>
              </w:rPr>
            </w:pPr>
            <w:r w:rsidRPr="005E0C0E">
              <w:rPr>
                <w:b/>
                <w:bCs/>
              </w:rPr>
              <w:t>Desirable</w:t>
            </w:r>
          </w:p>
        </w:tc>
      </w:tr>
      <w:tr w:rsidR="005F5AC5" w14:paraId="7386894E" w14:textId="77777777" w:rsidTr="005E0C0E">
        <w:tc>
          <w:tcPr>
            <w:tcW w:w="5125" w:type="dxa"/>
          </w:tcPr>
          <w:p w14:paraId="6A809F6A" w14:textId="0A9EBE79" w:rsidR="005F5AC5" w:rsidRDefault="005E0C0E" w:rsidP="005E0C0E">
            <w:pPr>
              <w:spacing w:after="0" w:line="240" w:lineRule="auto"/>
              <w:ind w:left="0" w:firstLine="0"/>
            </w:pPr>
            <w:r>
              <w:t xml:space="preserve">Knowledge of safeguarding practices and commitment to promoting the welfare of vulnerable children, young people and adults. </w:t>
            </w:r>
          </w:p>
        </w:tc>
        <w:tc>
          <w:tcPr>
            <w:tcW w:w="5121" w:type="dxa"/>
          </w:tcPr>
          <w:p w14:paraId="6370A569" w14:textId="5211D76E" w:rsidR="005F5AC5" w:rsidRDefault="005E0C0E" w:rsidP="005E0C0E">
            <w:pPr>
              <w:spacing w:after="0" w:line="240" w:lineRule="auto"/>
              <w:ind w:left="0" w:firstLine="0"/>
            </w:pPr>
            <w:r>
              <w:t>Knowledge of the cultural and community-specific factors that influence volunteering behaviours, particularly within BAME and faith communities.</w:t>
            </w:r>
          </w:p>
        </w:tc>
      </w:tr>
      <w:tr w:rsidR="005F5AC5" w14:paraId="293754AE" w14:textId="77777777" w:rsidTr="005E0C0E">
        <w:tc>
          <w:tcPr>
            <w:tcW w:w="5125" w:type="dxa"/>
          </w:tcPr>
          <w:p w14:paraId="0B4E5F37" w14:textId="772CBEC0" w:rsidR="005F5AC5" w:rsidRDefault="005E0C0E" w:rsidP="005E0C0E">
            <w:pPr>
              <w:spacing w:after="0" w:line="240" w:lineRule="auto"/>
              <w:ind w:left="0" w:firstLine="0"/>
            </w:pPr>
            <w:r>
              <w:t xml:space="preserve">Understanding of equalities and diversity principles and their application in voluntary sector and health settings. </w:t>
            </w:r>
          </w:p>
        </w:tc>
        <w:tc>
          <w:tcPr>
            <w:tcW w:w="5121" w:type="dxa"/>
          </w:tcPr>
          <w:p w14:paraId="7D87B4DD" w14:textId="77777777" w:rsidR="005E0C0E" w:rsidRDefault="005E0C0E" w:rsidP="005E0C0E">
            <w:pPr>
              <w:spacing w:after="0" w:line="240" w:lineRule="auto"/>
              <w:ind w:left="0" w:firstLine="0"/>
            </w:pPr>
            <w:r>
              <w:t>Awareness of the local health and social care landscape in Hertfordshire.</w:t>
            </w:r>
            <w:r>
              <w:rPr>
                <w:b/>
              </w:rPr>
              <w:t xml:space="preserve"> </w:t>
            </w:r>
          </w:p>
          <w:p w14:paraId="58A7676B" w14:textId="77777777" w:rsidR="005F5AC5" w:rsidRDefault="005F5AC5" w:rsidP="005E0C0E">
            <w:pPr>
              <w:spacing w:after="0" w:line="240" w:lineRule="auto"/>
              <w:ind w:left="0" w:firstLine="0"/>
            </w:pPr>
          </w:p>
        </w:tc>
      </w:tr>
    </w:tbl>
    <w:p w14:paraId="202EFC31" w14:textId="77777777" w:rsidR="005F5AC5" w:rsidRDefault="005F5AC5" w:rsidP="005E0C0E">
      <w:pPr>
        <w:spacing w:after="0" w:line="240" w:lineRule="auto"/>
        <w:ind w:left="360" w:right="5940" w:hanging="10"/>
        <w:jc w:val="both"/>
      </w:pPr>
      <w:bookmarkStart w:id="0" w:name="_GoBack"/>
      <w:bookmarkEnd w:id="0"/>
    </w:p>
    <w:p w14:paraId="7E36EDA3" w14:textId="77777777" w:rsidR="008E6657" w:rsidRDefault="00AC3BB8" w:rsidP="005E0C0E">
      <w:pPr>
        <w:spacing w:after="0" w:line="240" w:lineRule="auto"/>
        <w:ind w:left="360" w:right="7164" w:hanging="10"/>
        <w:jc w:val="both"/>
      </w:pPr>
      <w:r>
        <w:rPr>
          <w:b/>
        </w:rPr>
        <w:t>Personal attributes</w:t>
      </w:r>
      <w:r>
        <w:t xml:space="preserve"> </w:t>
      </w:r>
      <w:r>
        <w:rPr>
          <w:b/>
        </w:rPr>
        <w:t>Essential:</w:t>
      </w:r>
      <w:r>
        <w:t xml:space="preserve"> </w:t>
      </w:r>
    </w:p>
    <w:tbl>
      <w:tblPr>
        <w:tblStyle w:val="TableGrid"/>
        <w:tblW w:w="0" w:type="auto"/>
        <w:tblInd w:w="360" w:type="dxa"/>
        <w:tblLook w:val="04A0" w:firstRow="1" w:lastRow="0" w:firstColumn="1" w:lastColumn="0" w:noHBand="0" w:noVBand="1"/>
      </w:tblPr>
      <w:tblGrid>
        <w:gridCol w:w="5143"/>
        <w:gridCol w:w="5103"/>
      </w:tblGrid>
      <w:tr w:rsidR="005E0C0E" w14:paraId="206DA5A5" w14:textId="77777777" w:rsidTr="005E0C0E">
        <w:tc>
          <w:tcPr>
            <w:tcW w:w="5143" w:type="dxa"/>
          </w:tcPr>
          <w:p w14:paraId="4C51DC39" w14:textId="7BBCECA0" w:rsidR="005E0C0E" w:rsidRPr="00F54E36" w:rsidRDefault="005E0C0E" w:rsidP="005E0C0E">
            <w:pPr>
              <w:spacing w:after="0" w:line="240" w:lineRule="auto"/>
              <w:ind w:left="0" w:firstLine="0"/>
              <w:rPr>
                <w:b/>
              </w:rPr>
            </w:pPr>
            <w:r w:rsidRPr="00F54E36">
              <w:rPr>
                <w:b/>
              </w:rPr>
              <w:t>Essential</w:t>
            </w:r>
          </w:p>
        </w:tc>
        <w:tc>
          <w:tcPr>
            <w:tcW w:w="5103" w:type="dxa"/>
          </w:tcPr>
          <w:p w14:paraId="7B7A5DCE" w14:textId="1C8E10F4" w:rsidR="005E0C0E" w:rsidRPr="00F54E36" w:rsidRDefault="005E0C0E" w:rsidP="005E0C0E">
            <w:pPr>
              <w:spacing w:after="0" w:line="240" w:lineRule="auto"/>
              <w:ind w:left="0" w:firstLine="0"/>
              <w:rPr>
                <w:b/>
              </w:rPr>
            </w:pPr>
            <w:r w:rsidRPr="00F54E36">
              <w:rPr>
                <w:b/>
              </w:rPr>
              <w:t>Desirable</w:t>
            </w:r>
          </w:p>
        </w:tc>
      </w:tr>
      <w:tr w:rsidR="005E0C0E" w14:paraId="2093B733" w14:textId="77777777" w:rsidTr="005E0C0E">
        <w:tc>
          <w:tcPr>
            <w:tcW w:w="5143" w:type="dxa"/>
          </w:tcPr>
          <w:p w14:paraId="0199842A" w14:textId="77777777" w:rsidR="005E0C0E" w:rsidRDefault="005E0C0E" w:rsidP="005E0C0E">
            <w:pPr>
              <w:spacing w:after="0" w:line="240" w:lineRule="auto"/>
              <w:ind w:left="381" w:firstLine="0"/>
            </w:pPr>
            <w:r>
              <w:t xml:space="preserve">A proactive and self-motivated individual with the ability to work independently and as part of a team. </w:t>
            </w:r>
          </w:p>
          <w:p w14:paraId="29785D85" w14:textId="4EB27345" w:rsidR="005E0C0E" w:rsidRDefault="005E0C0E" w:rsidP="005E0C0E">
            <w:pPr>
              <w:spacing w:after="0" w:line="240" w:lineRule="auto"/>
              <w:ind w:left="381" w:firstLine="0"/>
            </w:pPr>
            <w:r>
              <w:t xml:space="preserve">Flexibility and willingness to adapt to changing project needs and priorities. </w:t>
            </w:r>
          </w:p>
        </w:tc>
        <w:tc>
          <w:tcPr>
            <w:tcW w:w="5103" w:type="dxa"/>
          </w:tcPr>
          <w:p w14:paraId="09A88219" w14:textId="0CB6AE8D" w:rsidR="005E0C0E" w:rsidRDefault="005E0C0E" w:rsidP="005E0C0E">
            <w:pPr>
              <w:spacing w:after="0" w:line="240" w:lineRule="auto"/>
              <w:ind w:left="0" w:firstLine="0"/>
            </w:pPr>
          </w:p>
        </w:tc>
      </w:tr>
      <w:tr w:rsidR="005E0C0E" w14:paraId="1A10CF30" w14:textId="77777777" w:rsidTr="005E0C0E">
        <w:tc>
          <w:tcPr>
            <w:tcW w:w="5143" w:type="dxa"/>
          </w:tcPr>
          <w:p w14:paraId="5DE7E941" w14:textId="2EFD0C96" w:rsidR="005E0C0E" w:rsidRDefault="005E0C0E" w:rsidP="005E0C0E">
            <w:pPr>
              <w:spacing w:after="0" w:line="240" w:lineRule="auto"/>
              <w:ind w:left="381" w:firstLine="0"/>
            </w:pPr>
            <w:r>
              <w:t xml:space="preserve">Commitment to promoting health equity and improving life chances through volunteer engagement. </w:t>
            </w:r>
          </w:p>
        </w:tc>
        <w:tc>
          <w:tcPr>
            <w:tcW w:w="5103" w:type="dxa"/>
          </w:tcPr>
          <w:p w14:paraId="24EC58A1" w14:textId="77777777" w:rsidR="005E0C0E" w:rsidRDefault="005E0C0E" w:rsidP="005E0C0E">
            <w:pPr>
              <w:spacing w:after="0" w:line="240" w:lineRule="auto"/>
              <w:ind w:left="0" w:firstLine="0"/>
            </w:pPr>
          </w:p>
        </w:tc>
      </w:tr>
      <w:tr w:rsidR="005E0C0E" w14:paraId="3640A825" w14:textId="77777777" w:rsidTr="005E0C0E">
        <w:tc>
          <w:tcPr>
            <w:tcW w:w="5143" w:type="dxa"/>
          </w:tcPr>
          <w:p w14:paraId="11E92ED8" w14:textId="3CD8AD42" w:rsidR="005E0C0E" w:rsidRDefault="005E0C0E" w:rsidP="005E0C0E">
            <w:pPr>
              <w:spacing w:after="0" w:line="240" w:lineRule="auto"/>
              <w:ind w:left="381" w:firstLine="0"/>
            </w:pPr>
            <w:r>
              <w:t xml:space="preserve">Ability to travel extensively across Hertfordshire as required for the role. </w:t>
            </w:r>
          </w:p>
        </w:tc>
        <w:tc>
          <w:tcPr>
            <w:tcW w:w="5103" w:type="dxa"/>
          </w:tcPr>
          <w:p w14:paraId="39B6D61B" w14:textId="48B123AD" w:rsidR="005E0C0E" w:rsidRDefault="005E0C0E" w:rsidP="005E0C0E">
            <w:pPr>
              <w:spacing w:after="0" w:line="240" w:lineRule="auto"/>
              <w:ind w:left="0" w:firstLine="0"/>
            </w:pPr>
          </w:p>
        </w:tc>
      </w:tr>
      <w:tr w:rsidR="005E0C0E" w14:paraId="54FEEA02" w14:textId="77777777" w:rsidTr="005E0C0E">
        <w:tc>
          <w:tcPr>
            <w:tcW w:w="5143" w:type="dxa"/>
          </w:tcPr>
          <w:p w14:paraId="697F6137" w14:textId="5F7BA3DA" w:rsidR="005E0C0E" w:rsidRDefault="005E0C0E" w:rsidP="005E0C0E">
            <w:pPr>
              <w:spacing w:after="0" w:line="240" w:lineRule="auto"/>
              <w:ind w:left="381" w:firstLine="0"/>
            </w:pPr>
            <w:r>
              <w:t xml:space="preserve">Willingness to work occasional evenings and weekends to accommodate project activities and events. </w:t>
            </w:r>
          </w:p>
        </w:tc>
        <w:tc>
          <w:tcPr>
            <w:tcW w:w="5103" w:type="dxa"/>
          </w:tcPr>
          <w:p w14:paraId="56C169A6" w14:textId="77777777" w:rsidR="005E0C0E" w:rsidRDefault="005E0C0E" w:rsidP="005E0C0E">
            <w:pPr>
              <w:spacing w:after="0" w:line="240" w:lineRule="auto"/>
              <w:ind w:left="0" w:firstLine="0"/>
            </w:pPr>
          </w:p>
        </w:tc>
      </w:tr>
    </w:tbl>
    <w:p w14:paraId="1E44CBBD" w14:textId="19DAABBC" w:rsidR="008E6657" w:rsidRDefault="008E6657" w:rsidP="005E0C0E">
      <w:pPr>
        <w:spacing w:after="0" w:line="240" w:lineRule="auto"/>
        <w:ind w:left="358" w:firstLine="0"/>
      </w:pPr>
    </w:p>
    <w:p w14:paraId="4588EA01" w14:textId="6D0CFE5B" w:rsidR="005E0C0E" w:rsidRDefault="005E0C0E" w:rsidP="005E0C0E">
      <w:pPr>
        <w:spacing w:after="0" w:line="240" w:lineRule="auto"/>
        <w:ind w:left="360" w:right="7164" w:hanging="10"/>
        <w:jc w:val="both"/>
        <w:rPr>
          <w:b/>
        </w:rPr>
      </w:pPr>
      <w:r>
        <w:rPr>
          <w:b/>
        </w:rPr>
        <w:t>Other Requirements</w:t>
      </w:r>
    </w:p>
    <w:p w14:paraId="150CE6E1" w14:textId="77777777" w:rsidR="008E6657" w:rsidRDefault="00AC3BB8" w:rsidP="005E0C0E">
      <w:pPr>
        <w:numPr>
          <w:ilvl w:val="0"/>
          <w:numId w:val="1"/>
        </w:numPr>
        <w:spacing w:after="0" w:line="240" w:lineRule="auto"/>
        <w:ind w:hanging="360"/>
      </w:pPr>
      <w:r>
        <w:t xml:space="preserve">Full, clean driving license and access to a vehicle for travel as required by the role </w:t>
      </w:r>
    </w:p>
    <w:p w14:paraId="1EC1F49A" w14:textId="77777777" w:rsidR="00F54E36" w:rsidRPr="00F54E36" w:rsidRDefault="00AC3BB8" w:rsidP="005E0C0E">
      <w:pPr>
        <w:numPr>
          <w:ilvl w:val="0"/>
          <w:numId w:val="1"/>
        </w:numPr>
        <w:spacing w:after="0" w:line="240" w:lineRule="auto"/>
        <w:ind w:hanging="360"/>
      </w:pPr>
      <w:r>
        <w:t xml:space="preserve">Ability to work from both home, Community Alliance Broxbourne and East Herts hubs and </w:t>
      </w:r>
      <w:proofErr w:type="gramStart"/>
      <w:r>
        <w:t xml:space="preserve">office </w:t>
      </w:r>
      <w:r w:rsidRPr="005E0C0E">
        <w:rPr>
          <w:color w:val="FF0000"/>
        </w:rPr>
        <w:t xml:space="preserve"> </w:t>
      </w:r>
      <w:r>
        <w:t>and</w:t>
      </w:r>
      <w:proofErr w:type="gramEnd"/>
      <w:r>
        <w:t xml:space="preserve"> the East &amp; North Herts Hertfordshire Teaching NHS Trust office in the Lister Hospital, as well as attend meetings and events in various locations.</w:t>
      </w:r>
      <w:r w:rsidRPr="005E0C0E">
        <w:rPr>
          <w:b/>
        </w:rPr>
        <w:t xml:space="preserve"> </w:t>
      </w:r>
    </w:p>
    <w:p w14:paraId="7C2DBE39" w14:textId="502FD80A" w:rsidR="008E6657" w:rsidRDefault="00AC3BB8" w:rsidP="00F54E36">
      <w:pPr>
        <w:numPr>
          <w:ilvl w:val="0"/>
          <w:numId w:val="1"/>
        </w:numPr>
        <w:spacing w:after="0" w:line="240" w:lineRule="auto"/>
        <w:ind w:hanging="360"/>
      </w:pPr>
      <w:r>
        <w:t>Commitment to the values and policies of</w:t>
      </w:r>
      <w:r w:rsidR="00F54E36">
        <w:t xml:space="preserve"> </w:t>
      </w:r>
      <w:r>
        <w:t>Community Alliance Broxbourne and East Herts,</w:t>
      </w:r>
      <w:r w:rsidRPr="00F54E36">
        <w:rPr>
          <w:color w:val="FF0000"/>
        </w:rPr>
        <w:t xml:space="preserve"> </w:t>
      </w:r>
      <w:r>
        <w:t xml:space="preserve">including equality, diversity, and confidentiality. </w:t>
      </w:r>
    </w:p>
    <w:sectPr w:rsidR="008E6657">
      <w:pgSz w:w="11906" w:h="16838"/>
      <w:pgMar w:top="147" w:right="690" w:bottom="914"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66F89"/>
    <w:multiLevelType w:val="hybridMultilevel"/>
    <w:tmpl w:val="46045542"/>
    <w:lvl w:ilvl="0" w:tplc="4906E95C">
      <w:start w:val="1"/>
      <w:numFmt w:val="bullet"/>
      <w:lvlText w:val="•"/>
      <w:lvlJc w:val="left"/>
      <w:pPr>
        <w:ind w:left="1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C216C6">
      <w:start w:val="1"/>
      <w:numFmt w:val="bullet"/>
      <w:lvlText w:val="o"/>
      <w:lvlJc w:val="left"/>
      <w:pPr>
        <w:ind w:left="1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9760D56">
      <w:start w:val="1"/>
      <w:numFmt w:val="bullet"/>
      <w:lvlText w:val="▪"/>
      <w:lvlJc w:val="left"/>
      <w:pPr>
        <w:ind w:left="2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F49640">
      <w:start w:val="1"/>
      <w:numFmt w:val="bullet"/>
      <w:lvlText w:val="•"/>
      <w:lvlJc w:val="left"/>
      <w:pPr>
        <w:ind w:left="2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F6C850">
      <w:start w:val="1"/>
      <w:numFmt w:val="bullet"/>
      <w:lvlText w:val="o"/>
      <w:lvlJc w:val="left"/>
      <w:pPr>
        <w:ind w:left="3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942CEBC">
      <w:start w:val="1"/>
      <w:numFmt w:val="bullet"/>
      <w:lvlText w:val="▪"/>
      <w:lvlJc w:val="left"/>
      <w:pPr>
        <w:ind w:left="4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4267EE">
      <w:start w:val="1"/>
      <w:numFmt w:val="bullet"/>
      <w:lvlText w:val="•"/>
      <w:lvlJc w:val="left"/>
      <w:pPr>
        <w:ind w:left="5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5ED76E">
      <w:start w:val="1"/>
      <w:numFmt w:val="bullet"/>
      <w:lvlText w:val="o"/>
      <w:lvlJc w:val="left"/>
      <w:pPr>
        <w:ind w:left="5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5ECEE0">
      <w:start w:val="1"/>
      <w:numFmt w:val="bullet"/>
      <w:lvlText w:val="▪"/>
      <w:lvlJc w:val="left"/>
      <w:pPr>
        <w:ind w:left="6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657"/>
    <w:rsid w:val="000D200C"/>
    <w:rsid w:val="00394A0C"/>
    <w:rsid w:val="0053726A"/>
    <w:rsid w:val="005E0C0E"/>
    <w:rsid w:val="005F5AC5"/>
    <w:rsid w:val="008E6657"/>
    <w:rsid w:val="00AC3BB8"/>
    <w:rsid w:val="00F54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1825B"/>
  <w15:docId w15:val="{66505589-2BB3-472A-8F3C-3797EB234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71" w:lineRule="auto"/>
      <w:ind w:left="746" w:hanging="365"/>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5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ab4d3a-19d0-4a1f-a028-52ccb0894582" xsi:nil="true"/>
    <lcf76f155ced4ddcb4097134ff3c332f xmlns="baa0620a-444b-4866-ab2e-dafef1c88dc6">
      <Terms xmlns="http://schemas.microsoft.com/office/infopath/2007/PartnerControls"/>
    </lcf76f155ced4ddcb4097134ff3c332f>
    <_Flow_SignoffStatus xmlns="baa0620a-444b-4866-ab2e-dafef1c88d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E59C22AB77EA4A8BF43A214B93CBBA" ma:contentTypeVersion="19" ma:contentTypeDescription="Create a new document." ma:contentTypeScope="" ma:versionID="54709f89299bf1346ead29b0620c2d40">
  <xsd:schema xmlns:xsd="http://www.w3.org/2001/XMLSchema" xmlns:xs="http://www.w3.org/2001/XMLSchema" xmlns:p="http://schemas.microsoft.com/office/2006/metadata/properties" xmlns:ns2="baa0620a-444b-4866-ab2e-dafef1c88dc6" xmlns:ns3="1220d03a-e046-45b0-94e1-3027bc064913" xmlns:ns4="4fab4d3a-19d0-4a1f-a028-52ccb0894582" targetNamespace="http://schemas.microsoft.com/office/2006/metadata/properties" ma:root="true" ma:fieldsID="1582840cea90a43ffb9cc0888f4d5538" ns2:_="" ns3:_="" ns4:_="">
    <xsd:import namespace="baa0620a-444b-4866-ab2e-dafef1c88dc6"/>
    <xsd:import namespace="1220d03a-e046-45b0-94e1-3027bc064913"/>
    <xsd:import namespace="4fab4d3a-19d0-4a1f-a028-52ccb0894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0620a-444b-4866-ab2e-dafef1c88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40b07a-9e05-4ae7-81f2-693acf16aca8"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0d03a-e046-45b0-94e1-3027bc0649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b4d3a-19d0-4a1f-a028-52ccb089458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dbb071-2198-46d9-aa23-473b002e85b4}" ma:internalName="TaxCatchAll" ma:showField="CatchAllData" ma:web="4fab4d3a-19d0-4a1f-a028-52ccb0894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800795-6C3C-477E-AA75-29D3C9AF4FE8}">
  <ds:schemaRefs>
    <ds:schemaRef ds:uri="http://purl.org/dc/elements/1.1/"/>
    <ds:schemaRef ds:uri="1220d03a-e046-45b0-94e1-3027bc064913"/>
    <ds:schemaRef ds:uri="http://purl.org/dc/dcmitype/"/>
    <ds:schemaRef ds:uri="http://schemas.microsoft.com/office/2006/documentManagement/types"/>
    <ds:schemaRef ds:uri="http://www.w3.org/XML/1998/namespace"/>
    <ds:schemaRef ds:uri="http://purl.org/dc/terms/"/>
    <ds:schemaRef ds:uri="4fab4d3a-19d0-4a1f-a028-52ccb0894582"/>
    <ds:schemaRef ds:uri="http://schemas.microsoft.com/office/infopath/2007/PartnerControls"/>
    <ds:schemaRef ds:uri="http://schemas.openxmlformats.org/package/2006/metadata/core-properties"/>
    <ds:schemaRef ds:uri="baa0620a-444b-4866-ab2e-dafef1c88dc6"/>
    <ds:schemaRef ds:uri="http://schemas.microsoft.com/office/2006/metadata/properties"/>
  </ds:schemaRefs>
</ds:datastoreItem>
</file>

<file path=customXml/itemProps2.xml><?xml version="1.0" encoding="utf-8"?>
<ds:datastoreItem xmlns:ds="http://schemas.openxmlformats.org/officeDocument/2006/customXml" ds:itemID="{82CF7181-4D27-4FD0-BDB2-00F6B9B3BB21}">
  <ds:schemaRefs>
    <ds:schemaRef ds:uri="http://schemas.microsoft.com/sharepoint/v3/contenttype/forms"/>
  </ds:schemaRefs>
</ds:datastoreItem>
</file>

<file path=customXml/itemProps3.xml><?xml version="1.0" encoding="utf-8"?>
<ds:datastoreItem xmlns:ds="http://schemas.openxmlformats.org/officeDocument/2006/customXml" ds:itemID="{FCF256FC-ED69-4230-8777-FDD920C6E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0620a-444b-4866-ab2e-dafef1c88dc6"/>
    <ds:schemaRef ds:uri="1220d03a-e046-45b0-94e1-3027bc064913"/>
    <ds:schemaRef ds:uri="4fab4d3a-19d0-4a1f-a028-52ccb0894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786</Words>
  <Characters>4484</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External Relations Manager (draft 14/2/07)</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External Relations Manager (draft 14/2/07)</dc:title>
  <dc:subject/>
  <dc:creator>Evelyn Alaran</dc:creator>
  <cp:keywords/>
  <cp:lastModifiedBy>Vanessa Lynch</cp:lastModifiedBy>
  <cp:revision>2</cp:revision>
  <dcterms:created xsi:type="dcterms:W3CDTF">2026-09-14T11:38:00Z</dcterms:created>
  <dcterms:modified xsi:type="dcterms:W3CDTF">2026-09-14T11:38:00Z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0x01010077E59C22AB77EA4A8BF43A214B93CBBA</vt:lpwstr>
  </property>
</Properties>
</file>